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EE" w:rsidRDefault="0050775E" w:rsidP="00507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75E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2802"/>
        <w:gridCol w:w="8186"/>
      </w:tblGrid>
      <w:tr w:rsidR="0050775E" w:rsidTr="00FC542B">
        <w:tc>
          <w:tcPr>
            <w:tcW w:w="10988" w:type="dxa"/>
            <w:gridSpan w:val="2"/>
          </w:tcPr>
          <w:p w:rsidR="0050775E" w:rsidRPr="009534CC" w:rsidRDefault="0050775E" w:rsidP="00507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4C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86" w:type="dxa"/>
          </w:tcPr>
          <w:p w:rsidR="0050775E" w:rsidRPr="00E772CC" w:rsidRDefault="003352C6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186" w:type="dxa"/>
          </w:tcPr>
          <w:p w:rsidR="0050775E" w:rsidRPr="00E772CC" w:rsidRDefault="00DD5419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5-6 класс </w:t>
            </w:r>
            <w:r w:rsidR="0050775E" w:rsidRPr="00E772CC">
              <w:rPr>
                <w:rFonts w:ascii="Times New Roman" w:hAnsi="Times New Roman" w:cs="Times New Roman"/>
                <w:sz w:val="24"/>
                <w:szCs w:val="24"/>
              </w:rPr>
              <w:t>34 часа в год, 1 час в неделю</w:t>
            </w:r>
          </w:p>
          <w:p w:rsidR="00DD5419" w:rsidRPr="00E772CC" w:rsidRDefault="00DD5419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7-9 класс 68 часов в год, 2 часа в неделю</w:t>
            </w: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Составитель рабочей программы</w:t>
            </w:r>
          </w:p>
        </w:tc>
        <w:tc>
          <w:tcPr>
            <w:tcW w:w="8186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Воробьева Марина Викторовна</w:t>
            </w: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186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А.Е., Андреева Н.Д., Ефремова Т.М. (Рабочие программы. Биология 5-9 классы: </w:t>
            </w:r>
            <w:proofErr w:type="spellStart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/ сост. А.Е.Андреева .– М.: Мнемозина, 2015.</w:t>
            </w: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Основные учебники</w:t>
            </w:r>
          </w:p>
        </w:tc>
        <w:tc>
          <w:tcPr>
            <w:tcW w:w="8186" w:type="dxa"/>
          </w:tcPr>
          <w:p w:rsidR="0050775E" w:rsidRPr="00E772CC" w:rsidRDefault="0050775E" w:rsidP="0050775E">
            <w:pPr>
              <w:pStyle w:val="msonormalbullet2gif"/>
              <w:tabs>
                <w:tab w:val="left" w:pos="33"/>
              </w:tabs>
              <w:spacing w:before="0" w:beforeAutospacing="0" w:after="0" w:afterAutospacing="0"/>
              <w:ind w:left="158" w:right="284" w:hanging="125"/>
              <w:jc w:val="both"/>
            </w:pPr>
            <w:r w:rsidRPr="00E772CC">
              <w:t xml:space="preserve">- </w:t>
            </w:r>
            <w:proofErr w:type="spellStart"/>
            <w:r w:rsidRPr="00E772CC">
              <w:t>Трайтак</w:t>
            </w:r>
            <w:proofErr w:type="spellEnd"/>
            <w:r w:rsidRPr="00E772CC">
              <w:t xml:space="preserve"> Д.И. Биология. Живые организмы. Растения. 5 класс: учебник для общеобразовательных организаций / Д.И. </w:t>
            </w:r>
            <w:proofErr w:type="spellStart"/>
            <w:r w:rsidRPr="00E772CC">
              <w:t>Трайтак</w:t>
            </w:r>
            <w:proofErr w:type="spellEnd"/>
            <w:r w:rsidRPr="00E772CC">
              <w:t xml:space="preserve">, Н.Д </w:t>
            </w:r>
            <w:proofErr w:type="spellStart"/>
            <w:r w:rsidRPr="00E772CC">
              <w:t>Трайтак</w:t>
            </w:r>
            <w:proofErr w:type="spellEnd"/>
            <w:r w:rsidRPr="00E772CC">
              <w:t>; под редакцией В.В. Пасечника. - М.: Мнемозина, 2020.</w:t>
            </w:r>
          </w:p>
          <w:p w:rsidR="0050775E" w:rsidRPr="00E772CC" w:rsidRDefault="0050775E" w:rsidP="0050775E">
            <w:pPr>
              <w:pStyle w:val="msonormalbullet2gif"/>
              <w:tabs>
                <w:tab w:val="left" w:pos="33"/>
              </w:tabs>
              <w:spacing w:before="0" w:beforeAutospacing="0" w:after="0" w:afterAutospacing="0"/>
              <w:ind w:left="158" w:right="284" w:hanging="125"/>
              <w:jc w:val="both"/>
            </w:pPr>
            <w:r w:rsidRPr="00E772CC">
              <w:t xml:space="preserve">- </w:t>
            </w:r>
            <w:proofErr w:type="spellStart"/>
            <w:r w:rsidRPr="00E772CC">
              <w:t>Трайтак</w:t>
            </w:r>
            <w:proofErr w:type="spellEnd"/>
            <w:r w:rsidRPr="00E772CC">
              <w:t xml:space="preserve"> Д.И. Биология. Живые организмы. Растения. Бактерии. Грибы. 6 класс: учебник для общеобразовательных организаций / Д.И. </w:t>
            </w:r>
            <w:proofErr w:type="spellStart"/>
            <w:r w:rsidRPr="00E772CC">
              <w:t>Трайтак</w:t>
            </w:r>
            <w:proofErr w:type="spellEnd"/>
            <w:r w:rsidRPr="00E772CC">
              <w:t xml:space="preserve">, Н.Д </w:t>
            </w:r>
            <w:proofErr w:type="spellStart"/>
            <w:r w:rsidRPr="00E772CC">
              <w:t>Трайтак</w:t>
            </w:r>
            <w:proofErr w:type="spellEnd"/>
            <w:r w:rsidRPr="00E772CC">
              <w:t>; под редакцией В.В. Пасечника. - М.: Мнемозина, 2020.</w:t>
            </w:r>
          </w:p>
          <w:p w:rsidR="0050775E" w:rsidRPr="00E772CC" w:rsidRDefault="0050775E" w:rsidP="0050775E">
            <w:pPr>
              <w:pStyle w:val="msonormalbullet2gif"/>
              <w:tabs>
                <w:tab w:val="left" w:pos="33"/>
              </w:tabs>
              <w:spacing w:before="0" w:beforeAutospacing="0" w:after="0" w:afterAutospacing="0"/>
              <w:ind w:left="158" w:right="284" w:hanging="125"/>
              <w:jc w:val="both"/>
            </w:pPr>
            <w:r w:rsidRPr="00E772CC">
              <w:t xml:space="preserve">-  </w:t>
            </w:r>
            <w:proofErr w:type="spellStart"/>
            <w:r w:rsidRPr="00E772CC">
              <w:t>Трайтак</w:t>
            </w:r>
            <w:proofErr w:type="spellEnd"/>
            <w:r w:rsidRPr="00E772CC">
              <w:t xml:space="preserve"> Д.И. Биология. Животные. 7 класс: учебник для общеобразовательных организаций / Д.И. </w:t>
            </w:r>
            <w:proofErr w:type="spellStart"/>
            <w:r w:rsidRPr="00E772CC">
              <w:t>Трайтак</w:t>
            </w:r>
            <w:proofErr w:type="spellEnd"/>
            <w:r w:rsidRPr="00E772CC">
              <w:t xml:space="preserve">, С.В. </w:t>
            </w:r>
            <w:proofErr w:type="spellStart"/>
            <w:r w:rsidRPr="00E772CC">
              <w:t>Суматохин</w:t>
            </w:r>
            <w:proofErr w:type="spellEnd"/>
            <w:r w:rsidRPr="00E772CC">
              <w:t xml:space="preserve">; под редакцией </w:t>
            </w:r>
            <w:proofErr w:type="spellStart"/>
            <w:r w:rsidRPr="00E772CC">
              <w:t>В.С.Суматохина</w:t>
            </w:r>
            <w:proofErr w:type="spellEnd"/>
            <w:r w:rsidRPr="00E772CC">
              <w:t>. - М.: Мнемозина, 2020.</w:t>
            </w:r>
          </w:p>
          <w:p w:rsidR="0050775E" w:rsidRPr="00E772CC" w:rsidRDefault="0050775E" w:rsidP="0050775E">
            <w:pPr>
              <w:pStyle w:val="msonormalbullet2gif"/>
              <w:tabs>
                <w:tab w:val="left" w:pos="33"/>
              </w:tabs>
              <w:spacing w:before="0" w:beforeAutospacing="0" w:after="0" w:afterAutospacing="0"/>
              <w:ind w:left="158" w:right="284" w:hanging="125"/>
              <w:jc w:val="both"/>
            </w:pPr>
            <w:r w:rsidRPr="00E772CC">
              <w:t xml:space="preserve">- </w:t>
            </w:r>
            <w:proofErr w:type="spellStart"/>
            <w:r w:rsidRPr="00E772CC">
              <w:t>Рохлов</w:t>
            </w:r>
            <w:proofErr w:type="spellEnd"/>
            <w:r w:rsidRPr="00E772CC">
              <w:t xml:space="preserve"> В.С.. Биология. Человек и его здоровье. 8 класс: учебник для общеобразовательных организаций /В.С. </w:t>
            </w:r>
            <w:proofErr w:type="spellStart"/>
            <w:r w:rsidRPr="00E772CC">
              <w:t>Рохлов</w:t>
            </w:r>
            <w:proofErr w:type="spellEnd"/>
            <w:r w:rsidRPr="00E772CC">
              <w:t xml:space="preserve">, С.Б. Трофимов; под редакцией Д.И. </w:t>
            </w:r>
            <w:proofErr w:type="spellStart"/>
            <w:r w:rsidRPr="00E772CC">
              <w:t>Трайтака</w:t>
            </w:r>
            <w:proofErr w:type="spellEnd"/>
            <w:r w:rsidRPr="00E772CC">
              <w:t xml:space="preserve"> - М.: Мнемозина, 2020.</w:t>
            </w:r>
          </w:p>
          <w:p w:rsidR="0050775E" w:rsidRPr="00E772CC" w:rsidRDefault="0050775E" w:rsidP="0050775E">
            <w:pPr>
              <w:pStyle w:val="msonormalbullet2gif"/>
              <w:tabs>
                <w:tab w:val="left" w:pos="33"/>
              </w:tabs>
              <w:spacing w:before="0" w:beforeAutospacing="0" w:after="0" w:afterAutospacing="0"/>
              <w:ind w:left="158" w:right="284" w:hanging="125"/>
              <w:jc w:val="both"/>
            </w:pPr>
            <w:r w:rsidRPr="00E772CC">
              <w:t xml:space="preserve">- Ефимова Т.М. Биология. Основы общей биологии. 9 класс: учебник для общеобразовательных организаций /Т.М. Ефимова, А.О. Шубина, Л.Н. Сухорукова; под редакцией Н.Д.Андреевой, Д.И. </w:t>
            </w:r>
            <w:proofErr w:type="spellStart"/>
            <w:r w:rsidRPr="00E772CC">
              <w:t>Трайтака</w:t>
            </w:r>
            <w:proofErr w:type="spellEnd"/>
            <w:r w:rsidRPr="00E772CC">
              <w:t xml:space="preserve"> - М.: Мнемозина, 2020.</w:t>
            </w:r>
          </w:p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186" w:type="dxa"/>
          </w:tcPr>
          <w:p w:rsidR="0050775E" w:rsidRPr="00E772CC" w:rsidRDefault="00D92CBF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Формирование у каждого учащегося биологического мышления и экологической культуры.</w:t>
            </w: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186" w:type="dxa"/>
          </w:tcPr>
          <w:p w:rsidR="00D92CBF" w:rsidRPr="00E772CC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D92CBF" w:rsidRPr="00E772CC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:rsidR="00D92CBF" w:rsidRPr="00E772CC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D92CBF" w:rsidRPr="00E772CC" w:rsidRDefault="00D92CBF" w:rsidP="00D92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E" w:rsidTr="0050775E">
        <w:tc>
          <w:tcPr>
            <w:tcW w:w="2802" w:type="dxa"/>
          </w:tcPr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8186" w:type="dxa"/>
          </w:tcPr>
          <w:p w:rsidR="0050775E" w:rsidRPr="00E772CC" w:rsidRDefault="0050775E" w:rsidP="0050775E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(4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живой природе.  Методы исследования в биологии.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  Царства живых организмов.  Отличительные признаки живого  от неживого.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Разнообразие растительного мира (6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как составная часть живой природы. Ботаника- наука о растениях. Среда 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обитания растений. Жизненные формы и продолжительность жизни растений. 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покров Земли. Влияние человека на растительный покров Земли.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Клеточное строение растений (6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увеличительных приборов. Клетка - основная единица живого. Строение клетки. Деление клеток. Ткани, их функции в растительном организме. </w:t>
            </w:r>
          </w:p>
          <w:p w:rsidR="0050775E" w:rsidRPr="00E772CC" w:rsidRDefault="0050775E" w:rsidP="0050775E">
            <w:pPr>
              <w:shd w:val="clear" w:color="auto" w:fill="FFFFFF"/>
              <w:ind w:left="29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многообразие покрытосеменных растений (18 часов)</w:t>
            </w:r>
          </w:p>
          <w:p w:rsidR="0050775E" w:rsidRPr="00E772CC" w:rsidRDefault="0050775E" w:rsidP="0050775E">
            <w:pPr>
              <w:shd w:val="clear" w:color="auto" w:fill="FFFFFF"/>
              <w:ind w:left="29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Семя орган полового размножения и расселения растений. Строение и функции корня. Разнообразие корней. Образование корневых систем, Регенерация корней. Строение и рост корня. . Видоизменение корней. Строение и развитие побега. Разнообразие почек. Стебель - осевая часть побега. Рост стебля. Внутреннее строение стебля. Передвижение веществ по стеблю. Внешнее строение листа. Разнообразие листьев. Внутреннее строение листа. Видоизменения листьев. Строение цветка. Разнообразие цветков. Соцветия. Плоды. Распространение семян и плодов.</w:t>
            </w:r>
          </w:p>
          <w:p w:rsidR="0050775E" w:rsidRPr="00E772CC" w:rsidRDefault="0050775E" w:rsidP="0050775E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50775E" w:rsidRPr="00E772CC" w:rsidRDefault="0050775E" w:rsidP="0050775E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Жизнь растений </w:t>
            </w:r>
            <w:r w:rsidRPr="00E772CC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</w:rPr>
              <w:t>(9 часов)</w:t>
            </w:r>
          </w:p>
          <w:p w:rsidR="0050775E" w:rsidRPr="00E772CC" w:rsidRDefault="0050775E" w:rsidP="0050775E">
            <w:pPr>
              <w:shd w:val="clear" w:color="auto" w:fill="FFFFFF"/>
              <w:ind w:left="14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растений. Фотосинтез. Дыхание растений. Испарение воды листьями. Роль листопада в жизни растений. Прорастание семян. Рост и развитие растений. Биологическое значение размножения. Особенности размножения. Половое и вегетативное размножение покрытосеменных растений.</w:t>
            </w:r>
          </w:p>
          <w:p w:rsidR="0050775E" w:rsidRPr="00E772CC" w:rsidRDefault="0050775E" w:rsidP="0050775E">
            <w:pPr>
              <w:widowControl w:val="0"/>
              <w:snapToGri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Систематика растений </w:t>
            </w:r>
            <w:r w:rsidRPr="00E772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(10 часов)</w:t>
            </w:r>
          </w:p>
          <w:p w:rsidR="0050775E" w:rsidRPr="00E772CC" w:rsidRDefault="0050775E" w:rsidP="0050775E">
            <w:pPr>
              <w:widowControl w:val="0"/>
              <w:snapToGri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систематике как разделе биологической науки. Водоросли: зеленые, </w:t>
            </w:r>
            <w:proofErr w:type="spellStart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бурые,ь</w:t>
            </w:r>
            <w:proofErr w:type="spellEnd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 красные. Мхи. Папоротники, хвощи, плауны. Высшие семенные растения Голосеменные и покрытосеменные. Класс Двудольные. Семейства Крестоцветные, Розоцветные, Бобовые, Пасленовые, Сложноцветные, Сельдерейные. Класс Однодольные. Семейства Злаковые, Лилейные.</w:t>
            </w:r>
          </w:p>
          <w:p w:rsidR="0050775E" w:rsidRPr="00E772CC" w:rsidRDefault="0050775E" w:rsidP="0050775E">
            <w:pPr>
              <w:widowControl w:val="0"/>
              <w:snapToGri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Вирусы. Бактерии. (5 часов)</w:t>
            </w:r>
          </w:p>
          <w:p w:rsidR="0050775E" w:rsidRPr="00E772CC" w:rsidRDefault="0050775E" w:rsidP="0050775E">
            <w:pPr>
              <w:widowControl w:val="0"/>
              <w:snapToGri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Cs/>
                <w:sz w:val="24"/>
                <w:szCs w:val="24"/>
              </w:rPr>
              <w:t>Вирусы - неклеточная форма жизни.  Общая характеристика бактерий. Взаимоотношения бактерий с другими организмами. Питание и размножение бактерий. Азотфиксирующие и фотосинтезирующие бактерии. Бактериальные болезни растений. Значение бактерий.</w:t>
            </w:r>
          </w:p>
          <w:p w:rsidR="0050775E" w:rsidRPr="00E772CC" w:rsidRDefault="0050775E" w:rsidP="0050775E">
            <w:pPr>
              <w:widowControl w:val="0"/>
              <w:snapToGrid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</w:t>
            </w:r>
            <w:r w:rsidRPr="00E772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(6 часов)</w:t>
            </w:r>
          </w:p>
          <w:p w:rsidR="0050775E" w:rsidRPr="00E772CC" w:rsidRDefault="0050775E" w:rsidP="0050775E">
            <w:pPr>
              <w:widowControl w:val="0"/>
              <w:snapToGri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грибов. Экологические группы грибов. Питание и размножение грибов. Дрожжи и плесени. Съедобные и ядовитые грибы. Грибы - паразиты. Значение грибов в природе и жизни человека. Общая характеристика и экология лишайников.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растительного мира  на Земле. Жизнь организмов в сообществах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( 4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Экология растений. Растительные сообщества. Типы растительных сообществ. Ботанические сады. Дикорастущие, культурные и сорные растения.</w:t>
            </w:r>
          </w:p>
          <w:p w:rsidR="0050775E" w:rsidRPr="00E772CC" w:rsidRDefault="0050775E" w:rsidP="0050775E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  <w:p w:rsidR="0050775E" w:rsidRPr="00E772CC" w:rsidRDefault="0050775E" w:rsidP="00507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Значение и разнообразие животного мира. Что изучает зоология.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Одноклеточные животные (6 часов)</w:t>
            </w:r>
          </w:p>
          <w:p w:rsidR="0050775E" w:rsidRPr="00E772CC" w:rsidRDefault="0050775E" w:rsidP="0050775E">
            <w:pPr>
              <w:ind w:left="180"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одноклеточных животных.  Типы Корненожки, Фораминиферы, Жгутиконосцы, Колониальные организмы, Реснитчатые. </w:t>
            </w:r>
            <w:r w:rsidRPr="00E77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Паразитические простейшие.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Тип Кишечнополостные, Губки (3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многоклеточных животных. Тип Кишечнополостные. Гидра - пресноводный полип. Медузы. Коралловые полипы. 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Тип Черви (5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Червей . Тип плоские черви. Паразитические плоские черви. Тип Круглые черви. Тип кольчатые черви.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Тип Моллюски, или мягкотелые (5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моллюсков. Классы Брюхоногие моллюски, Двустворчатые моллюски, Головоногие моллюски. 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Тип Членистоногие (3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Членистоногие. Классы Ракообразные, Паукообразные.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Класс Насекомые (7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Насекомые. Развитие насекомых, Отряды Жесткокрылые, Чешуекрылые, Перепончатокрылые.  Значение в природе и жизни человека. Насекомые - паразиты человека и животных.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Хордовые (2 часа)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 типа Хордовые. Подтип бесчерепные. Класс Ланцетники.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Позвоночные животные. Надкласс Рыбы (8 часов)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Места обитания и внешнее строение рыб. Многообразие способов движения, форм тела и окраски рыб. Внутреннее строение рыб. Нервная система и органы чувств рыб. Размножение, развитие и миграция рыб. Происхождение, классификация и значение рыб в природе. Хозяйственное значение рыб. Рыбоводство и Охрана рыбных запасов.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Класс Земноводные (4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 и внешнее строение Земноводных. Внутреннее строение Земноводных. Размножение, развитие и происхождение Земноводных. Многообразие. Значение в природе и жизни человека.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Пресмыкающиеся (4 часа)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особенности внешнего строения Пресмыкающиеся. Особенности внутреннего строения и происхождения Пресмыкающихся. Многообразие. Значение в природе и жизни человека.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птицы (9 часов).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 особенности внешнего строения  класса Птиц.  Скелет и мускулатура птиц. Внутреннее строение и размножение птиц.  Сезонные изменения в жизни птиц. Происхождение птиц. Современные группы птиц. Экологические группы птиц. Значение в природе и жизни человека. Охрана и привлечение птиц. Одомашнивание птиц.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млекопитающие ( 11 часов).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особенности строения. Скелет и мускулатура млекопитающих. Внутреннее строение и размножение млекопитающих. Нервная система и органы чувств. Размножение и развитие. Происхождение млекопитающих. Многообразие.. Биологические и экологические особенности.  Домашние животные. Значение в природе и жизни человека.</w:t>
            </w: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животных.</w:t>
            </w:r>
          </w:p>
          <w:p w:rsidR="0050775E" w:rsidRPr="00E772CC" w:rsidRDefault="0050775E" w:rsidP="0050775E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Науки, изучающие организм человека: анатомия, физиология, психология и гигиена. Их становление и методы исследования.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человека в системе органического мира (2 часа)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в системе животного мира. Начальные этапы эволюции человека. </w:t>
            </w: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организма (6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Клетка - структурная  и функциональная единица организма. Клетка - единица развития живого организма. Ткани организма человека. Организм человека. Внутренняя среда организма. Гомеостаз.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Опорно</w:t>
            </w:r>
            <w:proofErr w:type="spellEnd"/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двигательная система (6 часов)</w:t>
            </w:r>
          </w:p>
          <w:p w:rsidR="0050775E" w:rsidRPr="00E772CC" w:rsidRDefault="0050775E" w:rsidP="0050775E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Строение скелета. Химический состав костей, их макро- и </w:t>
            </w:r>
            <w:proofErr w:type="spellStart"/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микростроение</w:t>
            </w:r>
            <w:proofErr w:type="spellEnd"/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типы костей.. Типы соединений костей. Мышцы, их строение и функции. Управление движением. Работа мышц. Утомление. Значение физических упражнений для формирования скелета и мышц.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Внутренняя среда организма (3 часа)</w:t>
            </w:r>
          </w:p>
          <w:p w:rsidR="0050775E" w:rsidRPr="00E772CC" w:rsidRDefault="0050775E" w:rsidP="0050775E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 и функции внутренней среды организма. Эритроциты. Лейкоциты. Тромбоциты и их функции. Защитные функции крови. Иммунитет.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Кровообращение и </w:t>
            </w:r>
            <w:proofErr w:type="spellStart"/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лимфооток</w:t>
            </w:r>
            <w:proofErr w:type="spellEnd"/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(5 часов) </w:t>
            </w:r>
          </w:p>
          <w:p w:rsidR="0050775E" w:rsidRPr="00E772CC" w:rsidRDefault="0050775E" w:rsidP="0050775E">
            <w:pPr>
              <w:ind w:right="-1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Движение крови и лимфы в организме. Строение и работа сердца. Движение крови по сосудам. Гигиена сердечно - сосудистой системы. Нарушение в работе органов кровообращения. 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Дыхание (4 часа)</w:t>
            </w:r>
          </w:p>
          <w:p w:rsidR="0050775E" w:rsidRPr="00E772CC" w:rsidRDefault="0050775E" w:rsidP="0050775E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дыхания. Дыхательные движения. Газообмен в легких и тканях. Регуляция дыхания. Гигиена дыхания. Первая помощь утопающему, при удушении и заваливании землёй, </w:t>
            </w:r>
            <w:proofErr w:type="spellStart"/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электротравме</w:t>
            </w:r>
            <w:proofErr w:type="spellEnd"/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Искусственное дыхание и непрямой массаж сердца. Реанимация. Влияние курения и других вредных привычек на организм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Пищеварение (6 часов)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 и пищеварение.  Пищеварение в различных отделах пищеварительного тракта. Гигиена органов пищеварения. Предупреждение желудочно-кишечных инфекций и гельминтозов.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Обмен веществ и энергии (4 часа)</w:t>
            </w:r>
          </w:p>
          <w:p w:rsidR="0050775E" w:rsidRPr="00E772CC" w:rsidRDefault="0050775E" w:rsidP="005077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Общая характеристика обмена веществ. Обмен органических веществ, воды и минеральных солей. Витамины. Нормы питания. Пищевые рационы. Терморегуляция организма.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Выделение (2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выделения. Образования мочи. Профилактика почечных заболеваний.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Покровные органы. (3 часа)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значение кожи. Гигиена кожи. Закаливание организма.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Нервная система (6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нервной системы.  Рефлекторная деятельность организма. Строение и функции спинного мозга. Головной мозг. Функ</w:t>
            </w: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продолговатого, среднего мозга, моста и моз</w:t>
            </w: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жечка. Передний мозг. Вегетативная нервная система.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Анализаторы. Органы чувств (5 часов)</w:t>
            </w:r>
          </w:p>
          <w:p w:rsidR="0050775E" w:rsidRPr="00E772CC" w:rsidRDefault="0050775E" w:rsidP="005077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Общее знакомство с сенсорными системами.  Зрительный анализатор. Положение и строение глаз. Гигиена зрения.  Слуховой анализатор. Значение слуха. Органы равновесия, кожно-мышечной чувствительности, обоняния и вкуса. Их анализаторы. Взаимодействие анализаторов.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внутренней секреции. Нейрогуморальная регуляция функций организма  (2 часа)</w:t>
            </w:r>
          </w:p>
          <w:p w:rsidR="0050775E" w:rsidRPr="00E772CC" w:rsidRDefault="0050775E" w:rsidP="0050775E">
            <w:pPr>
              <w:ind w:right="-14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Железы внешней, внутренней секреции и смешанной секреции.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Гормоны гипофиза и щитовидной железы, их влияние на рост и развитие, обмен веществ. Гормоны половых желез, надпочечников и поджелудочной железы.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Воспроизведение и развитие человека (6 часов)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Репродуктивные органы. Оплодотворение. Беременность и рождение. Развитие человека после рождения. </w:t>
            </w:r>
          </w:p>
          <w:p w:rsidR="0050775E" w:rsidRPr="00E772CC" w:rsidRDefault="0050775E" w:rsidP="0050775E">
            <w:pPr>
              <w:ind w:right="175" w:firstLine="7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Поведение (7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Рефлекторная теория поведения. Наследственные и ненаследственные </w:t>
            </w: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поведения. Безусловные и условные рефлексы. Интеллектуальное поведение животных. Качественные особенности поведения животных. Потребности и мотивы поведения.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 и бодрствование. Память, Разнообразие чувств. </w:t>
            </w:r>
          </w:p>
          <w:p w:rsidR="0050775E" w:rsidRPr="00E772CC" w:rsidRDefault="0050775E" w:rsidP="0050775E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Живые системы - объект изучения биологии.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живого  (7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Химические элементы, составляющие живые системы. Неорганические вещества - компоненты живого. Органические вещества: белки, жиры, углеводы, нуклеиновые кислоты, АТФ.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клетки - элементарной живой системы (12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представления о клетке. Клеточная теория. Структура клетки. Строение и функции ядра. Прокариоты и эукариоты. Обмен веществ и превращения энергии. Фотосинтез. Обеспечение клетки энергией. Синтез РНК и белка. Клеточный цикл. Митоз. Мейоз.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 - целостная система (8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Вирусы. Одноклеточные, многоклеточные организмы. Бесполое и половое размножение организмов. Половые клетки. Оплодотворение. Индивидуальное развитие. Организм и среда обитания.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закономерности наследственной изменчивости (9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генетики. Моногибридное скрещивание. Законы Доминирования, расщепления. Независимое наследование признаков при </w:t>
            </w:r>
            <w:proofErr w:type="spellStart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дигибридном</w:t>
            </w:r>
            <w:proofErr w:type="spellEnd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скрещивании. Хромосомная теория наследственности. Хромосомное определение пола. Формы изменчивости организмов.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и практическая деятельность человека (3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генетика. Основы селекции.  Исходный материал для селекции. Искусственный отбор. Основные методы селекции.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Популяции ( 4 часа)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популяции. Возрастная и половая структура популяции. Численность популяции.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сообщества (5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 Биоценоз, его структура и устойчивость. Разнообразие биотических связей в сообществе. Пищевые связи и их роль. Роль конкуренции в сообществе. 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 (5 часов)</w:t>
            </w:r>
          </w:p>
          <w:p w:rsidR="0050775E" w:rsidRPr="00E772CC" w:rsidRDefault="0050775E" w:rsidP="005077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развитие экосистем. Биосфера - глобальная экосистема. Устойчивость экосистем и охрана природы. 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Эволюционное учение (9 часов)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>Додарвиновская</w:t>
            </w:r>
            <w:proofErr w:type="spellEnd"/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мира. Эволюционное учение Ч.Дарвина. Борьба за существование. Естественный и искусственный  отбор. Видообразование. Макроэволюция. Понятие вида в биологии. </w:t>
            </w:r>
          </w:p>
          <w:p w:rsidR="0050775E" w:rsidRPr="00E772CC" w:rsidRDefault="0050775E" w:rsidP="00507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Возникновение и историческое развитие жизни на Земле. (2 часа)</w:t>
            </w:r>
          </w:p>
          <w:p w:rsidR="0050775E" w:rsidRPr="00E772CC" w:rsidRDefault="0050775E" w:rsidP="0050775E">
            <w:pPr>
              <w:shd w:val="clear" w:color="auto" w:fill="FFFFFF"/>
              <w:ind w:firstLine="191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Биогенез. Абиогенез. </w:t>
            </w:r>
            <w:r w:rsidRPr="00E772C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Сущность жизни. Определения живого. </w:t>
            </w:r>
          </w:p>
          <w:p w:rsidR="0050775E" w:rsidRPr="00E772CC" w:rsidRDefault="0050775E" w:rsidP="0050775E">
            <w:pPr>
              <w:shd w:val="clear" w:color="auto" w:fill="FFFFFF"/>
              <w:ind w:firstLine="1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Происхождение и эволюция человека (3 часа)</w:t>
            </w:r>
          </w:p>
          <w:p w:rsidR="0050775E" w:rsidRPr="00E772CC" w:rsidRDefault="0050775E" w:rsidP="0050775E">
            <w:pPr>
              <w:shd w:val="clear" w:color="auto" w:fill="FFFFFF"/>
              <w:ind w:firstLine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приматы: сходства и различия. Основные этапы эволюции человека. Роль деятельности человека в биосфере. </w:t>
            </w:r>
          </w:p>
          <w:p w:rsidR="0050775E" w:rsidRPr="00E772CC" w:rsidRDefault="0050775E" w:rsidP="0050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75E" w:rsidRPr="0050775E" w:rsidRDefault="0050775E" w:rsidP="0050775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775E" w:rsidRPr="0050775E" w:rsidSect="005077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775E"/>
    <w:rsid w:val="00002854"/>
    <w:rsid w:val="0002447B"/>
    <w:rsid w:val="00032D7D"/>
    <w:rsid w:val="000714AF"/>
    <w:rsid w:val="00071726"/>
    <w:rsid w:val="00083506"/>
    <w:rsid w:val="000D1783"/>
    <w:rsid w:val="000E5043"/>
    <w:rsid w:val="000E5F8B"/>
    <w:rsid w:val="001133E2"/>
    <w:rsid w:val="0012274B"/>
    <w:rsid w:val="00141873"/>
    <w:rsid w:val="00155D18"/>
    <w:rsid w:val="00163A8D"/>
    <w:rsid w:val="00165250"/>
    <w:rsid w:val="00171BF8"/>
    <w:rsid w:val="001769EA"/>
    <w:rsid w:val="001A7883"/>
    <w:rsid w:val="001D03DA"/>
    <w:rsid w:val="001E1AE1"/>
    <w:rsid w:val="001F6383"/>
    <w:rsid w:val="002043A3"/>
    <w:rsid w:val="0020538B"/>
    <w:rsid w:val="002666EE"/>
    <w:rsid w:val="00291FB7"/>
    <w:rsid w:val="00297A8E"/>
    <w:rsid w:val="002A262F"/>
    <w:rsid w:val="002A2E90"/>
    <w:rsid w:val="002F27C6"/>
    <w:rsid w:val="003352C6"/>
    <w:rsid w:val="00340BB1"/>
    <w:rsid w:val="00356065"/>
    <w:rsid w:val="00360FA0"/>
    <w:rsid w:val="003A2F30"/>
    <w:rsid w:val="003C105A"/>
    <w:rsid w:val="003D47C3"/>
    <w:rsid w:val="003E3D67"/>
    <w:rsid w:val="003F6B59"/>
    <w:rsid w:val="0041281D"/>
    <w:rsid w:val="00426687"/>
    <w:rsid w:val="00445338"/>
    <w:rsid w:val="004806D7"/>
    <w:rsid w:val="00497AB5"/>
    <w:rsid w:val="004B3DE4"/>
    <w:rsid w:val="004C2EE5"/>
    <w:rsid w:val="004E27A2"/>
    <w:rsid w:val="004E4D2C"/>
    <w:rsid w:val="0050775E"/>
    <w:rsid w:val="00514C23"/>
    <w:rsid w:val="00553C18"/>
    <w:rsid w:val="00567976"/>
    <w:rsid w:val="00581064"/>
    <w:rsid w:val="005F29BE"/>
    <w:rsid w:val="00626E92"/>
    <w:rsid w:val="00650AA2"/>
    <w:rsid w:val="00662CB9"/>
    <w:rsid w:val="00695895"/>
    <w:rsid w:val="006A558F"/>
    <w:rsid w:val="006B604F"/>
    <w:rsid w:val="00713D8D"/>
    <w:rsid w:val="00786462"/>
    <w:rsid w:val="007B4CF7"/>
    <w:rsid w:val="007F71F2"/>
    <w:rsid w:val="00803EF2"/>
    <w:rsid w:val="00807A17"/>
    <w:rsid w:val="00812D48"/>
    <w:rsid w:val="00855373"/>
    <w:rsid w:val="00871DFE"/>
    <w:rsid w:val="0087453B"/>
    <w:rsid w:val="008F19D5"/>
    <w:rsid w:val="00911090"/>
    <w:rsid w:val="00925549"/>
    <w:rsid w:val="00927DBD"/>
    <w:rsid w:val="00930B52"/>
    <w:rsid w:val="00947B75"/>
    <w:rsid w:val="009534CC"/>
    <w:rsid w:val="009579A2"/>
    <w:rsid w:val="009A3FBA"/>
    <w:rsid w:val="009D2B94"/>
    <w:rsid w:val="009D7560"/>
    <w:rsid w:val="009F04B6"/>
    <w:rsid w:val="009F424B"/>
    <w:rsid w:val="009F6F2B"/>
    <w:rsid w:val="00A129FD"/>
    <w:rsid w:val="00A12CD0"/>
    <w:rsid w:val="00A1563A"/>
    <w:rsid w:val="00A23257"/>
    <w:rsid w:val="00A3288A"/>
    <w:rsid w:val="00A44226"/>
    <w:rsid w:val="00A60B9D"/>
    <w:rsid w:val="00AD42ED"/>
    <w:rsid w:val="00B07773"/>
    <w:rsid w:val="00B078D4"/>
    <w:rsid w:val="00B236C8"/>
    <w:rsid w:val="00B66088"/>
    <w:rsid w:val="00B67639"/>
    <w:rsid w:val="00B71947"/>
    <w:rsid w:val="00B75706"/>
    <w:rsid w:val="00B92812"/>
    <w:rsid w:val="00BB35C1"/>
    <w:rsid w:val="00BD6BE6"/>
    <w:rsid w:val="00C019F4"/>
    <w:rsid w:val="00C05335"/>
    <w:rsid w:val="00C479C8"/>
    <w:rsid w:val="00C51A7F"/>
    <w:rsid w:val="00C976EE"/>
    <w:rsid w:val="00CC38E7"/>
    <w:rsid w:val="00CD3811"/>
    <w:rsid w:val="00CD4311"/>
    <w:rsid w:val="00D2550E"/>
    <w:rsid w:val="00D36D8A"/>
    <w:rsid w:val="00D47639"/>
    <w:rsid w:val="00D66353"/>
    <w:rsid w:val="00D66D44"/>
    <w:rsid w:val="00D92CBF"/>
    <w:rsid w:val="00D94E15"/>
    <w:rsid w:val="00DC4211"/>
    <w:rsid w:val="00DC5B28"/>
    <w:rsid w:val="00DD1B18"/>
    <w:rsid w:val="00DD5419"/>
    <w:rsid w:val="00DE3F8C"/>
    <w:rsid w:val="00DE78B1"/>
    <w:rsid w:val="00DF34A5"/>
    <w:rsid w:val="00E001CE"/>
    <w:rsid w:val="00E1778A"/>
    <w:rsid w:val="00E3615B"/>
    <w:rsid w:val="00E74D3D"/>
    <w:rsid w:val="00E767C2"/>
    <w:rsid w:val="00E772CC"/>
    <w:rsid w:val="00E8267B"/>
    <w:rsid w:val="00F041E0"/>
    <w:rsid w:val="00F138F0"/>
    <w:rsid w:val="00F175E0"/>
    <w:rsid w:val="00F547C2"/>
    <w:rsid w:val="00F56523"/>
    <w:rsid w:val="00FB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0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2014</Words>
  <Characters>11482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6</cp:revision>
  <dcterms:created xsi:type="dcterms:W3CDTF">2021-09-12T21:30:00Z</dcterms:created>
  <dcterms:modified xsi:type="dcterms:W3CDTF">2021-09-12T22:58:00Z</dcterms:modified>
</cp:coreProperties>
</file>